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幸福99丰裕固收386天26012期理财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资金流动性风险：本理财计划认购份额确认后，封闭式运作，产品终止前投资者不得提前赎回。</w:t>
      </w:r>
    </w:p>
    <w:p>
      <w:pPr>
        <w:keepNext w:val="0"/>
        <w:keepLines w:val="0"/>
        <w:widowControl w:val="0"/>
        <w:numPr>
          <w:ilvl w:val="0"/>
          <w:numId w:val="5"/>
        </w:numPr>
        <w:suppressLineNumbers w:val="0"/>
        <w:spacing w:before="0" w:beforeAutospacing="0" w:after="0" w:afterAutospacing="0" w:line="360" w:lineRule="auto"/>
        <w:ind w:left="0" w:right="0" w:firstLine="42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收益不达业绩比较基准风险：本理财计划可投资于债券及非标准化债权类资产等固定收益类及权益类资产，因融资人违约及市场波动或导致投资者的本金出现损失。</w:t>
      </w:r>
    </w:p>
    <w:p>
      <w:pPr>
        <w:numPr>
          <w:ilvl w:val="0"/>
          <w:numId w:val="0"/>
        </w:numPr>
        <w:spacing w:line="360" w:lineRule="auto"/>
        <w:ind w:left="420" w:leftChars="0"/>
        <w:jc w:val="left"/>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封闭式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eastAsia="宋体" w:cs="宋体"/>
          <w:b/>
          <w:kern w:val="2"/>
          <w:sz w:val="24"/>
          <w:szCs w:val="24"/>
          <w:highlight w:val="none"/>
          <w:lang w:val="en-US" w:eastAsia="zh-CN" w:bidi="ar-SA"/>
        </w:rPr>
        <w:t>386</w:t>
      </w:r>
      <w:r>
        <w:rPr>
          <w:rFonts w:hint="eastAsia" w:ascii="宋体" w:hAnsi="宋体" w:cs="宋体"/>
          <w:b/>
          <w:sz w:val="24"/>
          <w:highlight w:val="none"/>
        </w:rPr>
        <w:t>〗</w:t>
      </w:r>
      <w:r>
        <w:rPr>
          <w:rFonts w:hint="eastAsia" w:ascii="宋体" w:hAnsi="宋体" w:cs="宋体"/>
          <w:b/>
          <w:sz w:val="24"/>
          <w:highlight w:val="none"/>
          <w:lang w:eastAsia="zh"/>
        </w:rPr>
        <w:t>天</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rPr>
          <w:rFonts w:hint="eastAsia" w:ascii="宋体" w:hAnsi="宋体" w:cs="宋体"/>
          <w:b/>
          <w:color w:val="auto"/>
          <w:highlight w:val="none"/>
        </w:rPr>
      </w:pPr>
      <w:r>
        <w:rPr>
          <w:rFonts w:hint="eastAsia" w:ascii="宋体" w:hAnsi="宋体" w:cs="宋体"/>
          <w:b/>
          <w:color w:val="auto"/>
          <w:highlight w:val="none"/>
        </w:rPr>
        <w:br w:type="page"/>
      </w:r>
    </w:p>
    <w:p>
      <w:pPr>
        <w:pStyle w:val="17"/>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17"/>
        <w:spacing w:line="360" w:lineRule="auto"/>
        <w:jc w:val="both"/>
        <w:rPr>
          <w:rFonts w:hint="eastAsia" w:ascii="宋体" w:hAnsi="宋体" w:cs="宋体"/>
          <w:b/>
          <w:color w:val="auto"/>
          <w:highlight w:val="none"/>
        </w:rPr>
      </w:pP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17"/>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17"/>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17"/>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17"/>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17"/>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17"/>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br w:type="page"/>
      </w:r>
    </w:p>
    <w:p>
      <w:pPr>
        <w:pStyle w:val="17"/>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17"/>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17"/>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4">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5">
    <w:nsid w:val="597D161E"/>
    <w:multiLevelType w:val="multilevel"/>
    <w:tmpl w:val="597D161E"/>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4"/>
  </w:num>
  <w:num w:numId="4">
    <w:abstractNumId w:val="3"/>
  </w:num>
  <w:num w:numId="5">
    <w:abstractNumId w:val="5"/>
  </w:num>
  <w:num w:numId="6">
    <w:abstractNumId w:val="6"/>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AF534CB"/>
    <w:rsid w:val="2B5C1F0C"/>
    <w:rsid w:val="2BD054E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67C6757"/>
    <w:rsid w:val="36FD5D01"/>
    <w:rsid w:val="377307FA"/>
    <w:rsid w:val="379E173C"/>
    <w:rsid w:val="394B6E53"/>
    <w:rsid w:val="3B1C12F3"/>
    <w:rsid w:val="3BD53B5C"/>
    <w:rsid w:val="3CC57F13"/>
    <w:rsid w:val="3D4C282D"/>
    <w:rsid w:val="3D970F4E"/>
    <w:rsid w:val="3DE106C6"/>
    <w:rsid w:val="3E540971"/>
    <w:rsid w:val="3E786275"/>
    <w:rsid w:val="3E931F0D"/>
    <w:rsid w:val="3F7E2660"/>
    <w:rsid w:val="3FA31FDD"/>
    <w:rsid w:val="3FBF6D08"/>
    <w:rsid w:val="3FFA261A"/>
    <w:rsid w:val="40A430BB"/>
    <w:rsid w:val="40E135DA"/>
    <w:rsid w:val="40FB25F3"/>
    <w:rsid w:val="41F528C8"/>
    <w:rsid w:val="427C1487"/>
    <w:rsid w:val="42ED627A"/>
    <w:rsid w:val="42FA026B"/>
    <w:rsid w:val="43C800C0"/>
    <w:rsid w:val="444440BE"/>
    <w:rsid w:val="44AC49CD"/>
    <w:rsid w:val="44B91F56"/>
    <w:rsid w:val="46184F00"/>
    <w:rsid w:val="466F6F60"/>
    <w:rsid w:val="46A726DE"/>
    <w:rsid w:val="4745701D"/>
    <w:rsid w:val="47AC6180"/>
    <w:rsid w:val="48BF1281"/>
    <w:rsid w:val="4B2F6DF6"/>
    <w:rsid w:val="4CC51C60"/>
    <w:rsid w:val="4D3204EA"/>
    <w:rsid w:val="4D697EB1"/>
    <w:rsid w:val="4D7EE1B8"/>
    <w:rsid w:val="4DFF95C2"/>
    <w:rsid w:val="4E08799D"/>
    <w:rsid w:val="4E2B414A"/>
    <w:rsid w:val="4F5679CC"/>
    <w:rsid w:val="501840BA"/>
    <w:rsid w:val="52B042C0"/>
    <w:rsid w:val="53827B5D"/>
    <w:rsid w:val="53E86B53"/>
    <w:rsid w:val="54D66C67"/>
    <w:rsid w:val="54ED47F2"/>
    <w:rsid w:val="568633C7"/>
    <w:rsid w:val="57061882"/>
    <w:rsid w:val="57280BF2"/>
    <w:rsid w:val="57CFCB0F"/>
    <w:rsid w:val="57FE8B5E"/>
    <w:rsid w:val="582C3B01"/>
    <w:rsid w:val="582D059F"/>
    <w:rsid w:val="582D396D"/>
    <w:rsid w:val="59083CAE"/>
    <w:rsid w:val="592570E8"/>
    <w:rsid w:val="59435FE6"/>
    <w:rsid w:val="59480030"/>
    <w:rsid w:val="596A5151"/>
    <w:rsid w:val="59A3360E"/>
    <w:rsid w:val="5ADE2855"/>
    <w:rsid w:val="5ADF8627"/>
    <w:rsid w:val="5B056CAE"/>
    <w:rsid w:val="5C664A4B"/>
    <w:rsid w:val="5CE67D31"/>
    <w:rsid w:val="5E5F4050"/>
    <w:rsid w:val="5F04726A"/>
    <w:rsid w:val="5F6D37D2"/>
    <w:rsid w:val="5F9C081D"/>
    <w:rsid w:val="5FCBD599"/>
    <w:rsid w:val="5FED5180"/>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BDE71F2"/>
    <w:rsid w:val="6C9577EB"/>
    <w:rsid w:val="6CBA3A99"/>
    <w:rsid w:val="6D3A1203"/>
    <w:rsid w:val="6DFE35A5"/>
    <w:rsid w:val="6E9C369D"/>
    <w:rsid w:val="6EF41B11"/>
    <w:rsid w:val="6FF79273"/>
    <w:rsid w:val="702573F3"/>
    <w:rsid w:val="70B57531"/>
    <w:rsid w:val="70FA499F"/>
    <w:rsid w:val="730C182D"/>
    <w:rsid w:val="73F5BB6D"/>
    <w:rsid w:val="73FC9A3F"/>
    <w:rsid w:val="751974A1"/>
    <w:rsid w:val="758B30E4"/>
    <w:rsid w:val="75F42331"/>
    <w:rsid w:val="761F7C3C"/>
    <w:rsid w:val="76683D2A"/>
    <w:rsid w:val="76C62D9E"/>
    <w:rsid w:val="78244617"/>
    <w:rsid w:val="7A923507"/>
    <w:rsid w:val="7AAFF850"/>
    <w:rsid w:val="7ACB640D"/>
    <w:rsid w:val="7BFF1A29"/>
    <w:rsid w:val="7C044D89"/>
    <w:rsid w:val="7C63442B"/>
    <w:rsid w:val="7D3AA22F"/>
    <w:rsid w:val="7D9F2F3F"/>
    <w:rsid w:val="7DE35ECA"/>
    <w:rsid w:val="7DF186E2"/>
    <w:rsid w:val="7E1A0C5A"/>
    <w:rsid w:val="7E3212D3"/>
    <w:rsid w:val="7E7F7BE9"/>
    <w:rsid w:val="7F5F887D"/>
    <w:rsid w:val="7F9FC635"/>
    <w:rsid w:val="7FCC7D05"/>
    <w:rsid w:val="7FEF42B8"/>
    <w:rsid w:val="7FEFE414"/>
    <w:rsid w:val="7FF2B36D"/>
    <w:rsid w:val="9FD01BC3"/>
    <w:rsid w:val="9FDF7357"/>
    <w:rsid w:val="B3FE25BF"/>
    <w:rsid w:val="BE6E0F8F"/>
    <w:rsid w:val="C679D4D5"/>
    <w:rsid w:val="C7EFAC2C"/>
    <w:rsid w:val="CFBD1285"/>
    <w:rsid w:val="D3FFF2E3"/>
    <w:rsid w:val="D4B948F0"/>
    <w:rsid w:val="D7BE90C3"/>
    <w:rsid w:val="DFFBF81E"/>
    <w:rsid w:val="E2F2C526"/>
    <w:rsid w:val="E7F7B356"/>
    <w:rsid w:val="F3F331A4"/>
    <w:rsid w:val="F3FF81F7"/>
    <w:rsid w:val="F6D74091"/>
    <w:rsid w:val="F7FE62B6"/>
    <w:rsid w:val="FA543BA3"/>
    <w:rsid w:val="FD7F9463"/>
    <w:rsid w:val="FEAED78B"/>
    <w:rsid w:val="FF5D960F"/>
    <w:rsid w:val="FFFFE02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2">
    <w:name w:val="annotation text"/>
    <w:basedOn w:val="1"/>
    <w:link w:val="18"/>
    <w:uiPriority w:val="0"/>
    <w:pPr>
      <w:jc w:val="left"/>
    </w:pPr>
  </w:style>
  <w:style w:type="paragraph" w:styleId="3">
    <w:name w:val="Balloon Text"/>
    <w:basedOn w:val="1"/>
    <w:link w:val="20"/>
    <w:qFormat/>
    <w:uiPriority w:val="0"/>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9"/>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uiPriority w:val="0"/>
    <w:rPr>
      <w:sz w:val="21"/>
      <w:szCs w:val="21"/>
    </w:rPr>
  </w:style>
  <w:style w:type="character" w:customStyle="1" w:styleId="13">
    <w:name w:val="批注文字 字符"/>
    <w:link w:val="2"/>
    <w:uiPriority w:val="0"/>
    <w:rPr>
      <w:rFonts w:ascii="Calibri" w:hAnsi="Calibri" w:cs="黑体"/>
      <w:kern w:val="2"/>
      <w:sz w:val="21"/>
      <w:szCs w:val="24"/>
    </w:rPr>
  </w:style>
  <w:style w:type="character" w:customStyle="1" w:styleId="14">
    <w:name w:val="批注框文本 字符"/>
    <w:link w:val="3"/>
    <w:uiPriority w:val="0"/>
    <w:rPr>
      <w:rFonts w:ascii="Calibri" w:hAnsi="Calibri" w:cs="黑体"/>
      <w:kern w:val="2"/>
      <w:sz w:val="18"/>
      <w:szCs w:val="18"/>
    </w:rPr>
  </w:style>
  <w:style w:type="character" w:customStyle="1" w:styleId="15">
    <w:name w:val="批注主题 字符"/>
    <w:link w:val="7"/>
    <w:uiPriority w:val="0"/>
    <w:rPr>
      <w:rFonts w:ascii="Calibri" w:hAnsi="Calibri" w:cs="黑体"/>
      <w:b/>
      <w:bCs/>
      <w:kern w:val="2"/>
      <w:sz w:val="21"/>
      <w:szCs w:val="24"/>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8">
    <w:name w:val="批注文字 Char"/>
    <w:link w:val="2"/>
    <w:uiPriority w:val="0"/>
    <w:rPr>
      <w:rFonts w:ascii="Calibri" w:hAnsi="Calibri" w:cs="黑体"/>
      <w:kern w:val="2"/>
      <w:sz w:val="21"/>
      <w:szCs w:val="24"/>
    </w:rPr>
  </w:style>
  <w:style w:type="character" w:customStyle="1" w:styleId="19">
    <w:name w:val="批注主题 Char"/>
    <w:link w:val="7"/>
    <w:uiPriority w:val="0"/>
    <w:rPr>
      <w:rFonts w:ascii="Calibri" w:hAnsi="Calibri" w:cs="黑体"/>
      <w:b/>
      <w:bCs/>
      <w:kern w:val="2"/>
      <w:sz w:val="21"/>
      <w:szCs w:val="24"/>
    </w:rPr>
  </w:style>
  <w:style w:type="character" w:customStyle="1" w:styleId="20">
    <w:name w:val="批注框文本 Char"/>
    <w:link w:val="3"/>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40875</Words>
  <Characters>44552</Characters>
  <Lines>1</Lines>
  <Paragraphs>1</Paragraphs>
  <TotalTime>1</TotalTime>
  <ScaleCrop>false</ScaleCrop>
  <LinksUpToDate>false</LinksUpToDate>
  <CharactersWithSpaces>45063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2014-11-05T04:08:00Z</dcterms:created>
  <dc:creator>Administrator</dc:creator>
  <cp:lastModifiedBy>hccb</cp:lastModifiedBy>
  <dcterms:modified xsi:type="dcterms:W3CDTF">2026-02-24T01:34:22Z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B69AC38DEC79E6B9D5328D69F77B7D31_43</vt:lpwstr>
  </property>
</Properties>
</file>